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AF" w:rsidRDefault="003316AF" w:rsidP="003316AF">
      <w:pPr>
        <w:pStyle w:val="Bezodstpw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46605">
        <w:rPr>
          <w:sz w:val="16"/>
          <w:szCs w:val="16"/>
        </w:rPr>
        <w:t xml:space="preserve">Załącznik do </w:t>
      </w:r>
    </w:p>
    <w:p w:rsidR="003316AF" w:rsidRPr="00E46605" w:rsidRDefault="003316AF" w:rsidP="003316AF">
      <w:pPr>
        <w:pStyle w:val="Bezodstpw"/>
        <w:ind w:left="4248" w:firstLine="708"/>
        <w:rPr>
          <w:sz w:val="16"/>
          <w:szCs w:val="16"/>
        </w:rPr>
      </w:pPr>
      <w:r w:rsidRPr="00E46605">
        <w:rPr>
          <w:sz w:val="16"/>
          <w:szCs w:val="16"/>
        </w:rPr>
        <w:t xml:space="preserve">   ZARZĄDZENIA Dyrektora Publicznego Przedszkola n</w:t>
      </w:r>
      <w:r>
        <w:rPr>
          <w:sz w:val="16"/>
          <w:szCs w:val="16"/>
        </w:rPr>
        <w:t>r  5 im. Niezapominajki</w:t>
      </w:r>
      <w:r w:rsidRPr="00E46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</w:t>
      </w:r>
      <w:r w:rsidRPr="00E46605">
        <w:rPr>
          <w:sz w:val="16"/>
          <w:szCs w:val="16"/>
        </w:rPr>
        <w:t xml:space="preserve">Pile </w:t>
      </w:r>
    </w:p>
    <w:p w:rsidR="003316AF" w:rsidRPr="00E46605" w:rsidRDefault="003316AF" w:rsidP="003316AF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E46605">
        <w:rPr>
          <w:sz w:val="16"/>
          <w:szCs w:val="16"/>
        </w:rPr>
        <w:t xml:space="preserve">z dnia 4 kwietnia 2022 r. </w:t>
      </w:r>
    </w:p>
    <w:p w:rsidR="003316AF" w:rsidRDefault="003316AF" w:rsidP="003316AF">
      <w:pPr>
        <w:pStyle w:val="Bezodstpw"/>
        <w:ind w:left="4956"/>
        <w:rPr>
          <w:sz w:val="16"/>
          <w:szCs w:val="16"/>
        </w:rPr>
      </w:pPr>
      <w:r w:rsidRPr="00E466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w sprawie wprowadzenia do stosowania szczegółowych </w:t>
      </w:r>
      <w:r w:rsidRPr="00E466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:rsidR="003316AF" w:rsidRDefault="003316AF" w:rsidP="003316AF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E46605">
        <w:rPr>
          <w:sz w:val="16"/>
          <w:szCs w:val="16"/>
        </w:rPr>
        <w:t xml:space="preserve">zasad bezpieczeństwa </w:t>
      </w:r>
      <w:r>
        <w:rPr>
          <w:sz w:val="16"/>
          <w:szCs w:val="16"/>
        </w:rPr>
        <w:t xml:space="preserve">  </w:t>
      </w:r>
      <w:r w:rsidRPr="00E46605">
        <w:rPr>
          <w:sz w:val="16"/>
          <w:szCs w:val="16"/>
        </w:rPr>
        <w:t xml:space="preserve">zdrowotnego </w:t>
      </w:r>
    </w:p>
    <w:p w:rsidR="003316AF" w:rsidRPr="00E46605" w:rsidRDefault="003316AF" w:rsidP="003316AF">
      <w:pPr>
        <w:pStyle w:val="Bezodstpw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w Publicznym</w:t>
      </w:r>
      <w:r w:rsidRPr="00E46605">
        <w:rPr>
          <w:sz w:val="16"/>
          <w:szCs w:val="16"/>
        </w:rPr>
        <w:t xml:space="preserve">  Przedszkolu nr </w:t>
      </w:r>
      <w:r>
        <w:rPr>
          <w:sz w:val="16"/>
          <w:szCs w:val="16"/>
        </w:rPr>
        <w:t xml:space="preserve">5 im. Niezapominajki </w:t>
      </w:r>
      <w:r w:rsidRPr="00E46605">
        <w:rPr>
          <w:sz w:val="16"/>
          <w:szCs w:val="16"/>
        </w:rPr>
        <w:t>w Pile</w:t>
      </w:r>
    </w:p>
    <w:p w:rsidR="003316AF" w:rsidRDefault="003316AF" w:rsidP="003316AF">
      <w:pPr>
        <w:pStyle w:val="Standard"/>
        <w:ind w:left="5812"/>
        <w:rPr>
          <w:sz w:val="16"/>
          <w:szCs w:val="16"/>
        </w:rPr>
      </w:pPr>
    </w:p>
    <w:p w:rsidR="003316AF" w:rsidRDefault="003316AF" w:rsidP="003316AF">
      <w:pPr>
        <w:pStyle w:val="Standard"/>
        <w:ind w:left="5812"/>
        <w:rPr>
          <w:sz w:val="16"/>
          <w:szCs w:val="16"/>
        </w:rPr>
      </w:pPr>
    </w:p>
    <w:p w:rsidR="003316AF" w:rsidRPr="00A074F3" w:rsidRDefault="003316AF" w:rsidP="003316A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F3">
        <w:rPr>
          <w:rFonts w:ascii="Times New Roman" w:hAnsi="Times New Roman" w:cs="Times New Roman"/>
          <w:b/>
          <w:sz w:val="28"/>
          <w:szCs w:val="28"/>
        </w:rPr>
        <w:t xml:space="preserve">Szczegółowe  zasady  bezpieczeństwa zdrowotnego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A074F3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Publicznym Przedszkolu nr 5 im. Niezapominajki</w:t>
      </w:r>
      <w:r w:rsidRPr="00A074F3">
        <w:rPr>
          <w:rFonts w:ascii="Times New Roman" w:hAnsi="Times New Roman" w:cs="Times New Roman"/>
          <w:b/>
          <w:sz w:val="28"/>
          <w:szCs w:val="28"/>
        </w:rPr>
        <w:t xml:space="preserve">  w Pile</w:t>
      </w:r>
    </w:p>
    <w:p w:rsidR="003316AF" w:rsidRPr="00A074F3" w:rsidRDefault="003316AF" w:rsidP="003316A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Obowiązkiem rodziców jest przyprowadzenie do przedszkola wyłącznie dziecka zdrowego, bez objawów infekcji lub choroby zakaźnej.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Dzieci po przyjściu (przebraniu się) do przedszkola w pierwszej kolejności myją ręce wodą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74F3">
        <w:rPr>
          <w:rFonts w:ascii="Times New Roman" w:hAnsi="Times New Roman" w:cs="Times New Roman"/>
          <w:sz w:val="24"/>
          <w:szCs w:val="24"/>
        </w:rPr>
        <w:t>z mydłem.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Dzieci do przedszkola są przyprowadzane/odbierane przez osoby zdrowe.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Rodzic/opiekun prawny może wejść do budynku przedszkola z zachowaniem zasady  </w:t>
      </w:r>
      <w:r w:rsidRPr="000C4C59">
        <w:rPr>
          <w:rFonts w:ascii="Times New Roman" w:hAnsi="Times New Roman" w:cs="Times New Roman"/>
          <w:b/>
          <w:sz w:val="24"/>
          <w:szCs w:val="24"/>
        </w:rPr>
        <w:t>1 opiekun</w:t>
      </w:r>
      <w:r w:rsidRPr="00A0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4F3">
        <w:rPr>
          <w:rFonts w:ascii="Times New Roman" w:hAnsi="Times New Roman" w:cs="Times New Roman"/>
          <w:sz w:val="24"/>
          <w:szCs w:val="24"/>
        </w:rPr>
        <w:t xml:space="preserve">z dzieckiem/dziećmi. </w:t>
      </w: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Należy jak najczęściej wietrzyć korytarze  i sale zajęć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F3">
        <w:rPr>
          <w:rFonts w:ascii="Times New Roman" w:hAnsi="Times New Roman" w:cs="Times New Roman"/>
          <w:sz w:val="24"/>
          <w:szCs w:val="24"/>
        </w:rPr>
        <w:t xml:space="preserve"> przynajmniej w czasie gdy dzieci nie przebywają w sali, a w razie potrzeby, również w czasie zajęć).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Przedszkole dysponuje termometrami bezdotykowymi.</w:t>
      </w: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Nauczyciele winni  uzyskać zgodę rodziców/opiekunów prawnych na pomiar temperatury ciała dziecka, jeżeli zaistnieje taka konieczność.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Dziecko z objawami mogącymi wskazywać na infekcję zostanie odizolowane w wyznaczonym miejscu, a rodzic powiadomiony o zaistniałej sytuacji. </w:t>
      </w: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Nauczyciele są zobowiązani do systematycznego aktualizowania danych kontaktowych w celu  szybkiej i skutecznej komunikacji </w:t>
      </w:r>
      <w:r w:rsidRPr="00A074F3">
        <w:rPr>
          <w:rFonts w:ascii="Times New Roman" w:hAnsi="Times New Roman" w:cs="Times New Roman"/>
          <w:bCs/>
          <w:sz w:val="24"/>
          <w:szCs w:val="24"/>
          <w:lang w:eastAsia="pl-PL"/>
        </w:rPr>
        <w:t>z rodzicami/ opiekunami  dziecka.</w:t>
      </w:r>
    </w:p>
    <w:p w:rsidR="003316AF" w:rsidRPr="00A074F3" w:rsidRDefault="003316AF" w:rsidP="003316AF">
      <w:pPr>
        <w:pStyle w:val="Akapitzlist"/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pStyle w:val="Akapitzlist"/>
        <w:numPr>
          <w:ilvl w:val="0"/>
          <w:numId w:val="1"/>
        </w:numPr>
        <w:spacing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Należy ograniczać nadmierne grupowanie się dzieci w częściach wspólnych przedszkola.</w:t>
      </w:r>
    </w:p>
    <w:p w:rsidR="003316AF" w:rsidRPr="00A074F3" w:rsidRDefault="003316AF" w:rsidP="003316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Nauczyciele odpowiadają za systematycznie wdrażanie</w:t>
      </w:r>
      <w:r>
        <w:rPr>
          <w:rFonts w:ascii="Times New Roman" w:hAnsi="Times New Roman" w:cs="Times New Roman"/>
          <w:sz w:val="24"/>
          <w:szCs w:val="24"/>
        </w:rPr>
        <w:t xml:space="preserve"> dzieci do stosowania </w:t>
      </w:r>
      <w:r w:rsidRPr="00A074F3">
        <w:rPr>
          <w:rFonts w:ascii="Times New Roman" w:hAnsi="Times New Roman" w:cs="Times New Roman"/>
          <w:sz w:val="24"/>
          <w:szCs w:val="24"/>
        </w:rPr>
        <w:t>ogólnych zasad higieny.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Nauczyciele dbają o aktywność fizyczną dzieci poprzez m.in. częste organizowanie różnorodnej </w:t>
      </w:r>
      <w:r>
        <w:rPr>
          <w:rFonts w:ascii="Times New Roman" w:hAnsi="Times New Roman" w:cs="Times New Roman"/>
          <w:sz w:val="24"/>
          <w:szCs w:val="24"/>
        </w:rPr>
        <w:t>aktywności na świeżym powietrzu</w:t>
      </w:r>
      <w:r w:rsidRPr="00A074F3">
        <w:rPr>
          <w:rFonts w:ascii="Times New Roman" w:hAnsi="Times New Roman" w:cs="Times New Roman"/>
          <w:sz w:val="24"/>
          <w:szCs w:val="24"/>
        </w:rPr>
        <w:t>.</w:t>
      </w: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lastRenderedPageBreak/>
        <w:t xml:space="preserve">Pracownicy zatrudnieni na stanowisku woźna oddziałowa, odpowiedzialni są za : utrzymywanie                  w należytej czystości </w:t>
      </w:r>
      <w:proofErr w:type="spellStart"/>
      <w:r w:rsidRPr="00A074F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074F3">
        <w:rPr>
          <w:rFonts w:ascii="Times New Roman" w:hAnsi="Times New Roman" w:cs="Times New Roman"/>
          <w:sz w:val="24"/>
          <w:szCs w:val="24"/>
        </w:rPr>
        <w:t xml:space="preserve"> zajęć, łazienek (dezynfekcja toalet)  i innych pomieszczeń, codzienne mycie z użyciem detergentu  powierzchni dotykowych – poręczy, klamek, włączników                                               i powierzchni płaskich , systematyczne  dbanie o czystość zabawek i przyborów wykorzystywanych przez dzieci do aktywności wielokierunkowej. Raz w tygodniu przeprowadzenie dezynfekcji w/w powierzchni z wykorzystaniem środka do dezynfekcji. 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Pracownik zatrudniony na stanowisku woźnego zobowiązany jest do regularnego czyszczenia sprzętu na placu zabaw  z użyciem detergentu. Raz w tygodniu przeprowadzenie dezynfekcji 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z wykorzy</w:t>
      </w:r>
      <w:r>
        <w:rPr>
          <w:rFonts w:ascii="Times New Roman" w:hAnsi="Times New Roman" w:cs="Times New Roman"/>
          <w:sz w:val="24"/>
          <w:szCs w:val="24"/>
        </w:rPr>
        <w:t>staniem środka do dezynfekcji.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Organizacja żywienia odbywa się z zachowaniem warunków higienicznych wymaganych przepisami prawa.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Pracownicy zatrudnieni w kuchni odpowiedzialni są za utrzymanie w należytej czystości pomieszczeń kuchennych codzienne mycie powierzchni dotykowych – poręczy, klamek, włączników  i powierzchni płaskich.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F3">
        <w:rPr>
          <w:rFonts w:ascii="Times New Roman" w:hAnsi="Times New Roman" w:cs="Times New Roman"/>
          <w:sz w:val="24"/>
          <w:szCs w:val="24"/>
        </w:rPr>
        <w:t xml:space="preserve"> Raz w tygodniu przeprowadzenie dezynfekcji w/w powierzchni</w:t>
      </w:r>
    </w:p>
    <w:p w:rsidR="003316AF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 xml:space="preserve"> z wykor</w:t>
      </w:r>
      <w:r>
        <w:rPr>
          <w:rFonts w:ascii="Times New Roman" w:hAnsi="Times New Roman" w:cs="Times New Roman"/>
          <w:sz w:val="24"/>
          <w:szCs w:val="24"/>
        </w:rPr>
        <w:t>zystaniem środka do dezynfekcji</w:t>
      </w:r>
      <w:r w:rsidRPr="00A074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pracy objawów choroby zakaźnej, dyrektor odsuwa go od wykonywanych czynności.</w:t>
      </w: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rPr>
          <w:rFonts w:ascii="Times New Roman" w:hAnsi="Times New Roman" w:cs="Times New Roman"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74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Oświadczenie rodziców</w:t>
      </w:r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6AF" w:rsidRPr="00A074F3" w:rsidRDefault="003316AF" w:rsidP="003316A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zapoznałem/-łam się ze szczegółowymi </w:t>
      </w:r>
      <w:r w:rsidRPr="00A074F3">
        <w:rPr>
          <w:rFonts w:ascii="Times New Roman" w:hAnsi="Times New Roman" w:cs="Times New Roman"/>
          <w:sz w:val="24"/>
          <w:szCs w:val="24"/>
        </w:rPr>
        <w:t xml:space="preserve"> zasadami  bezpieczeństwa zdrowotnego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74F3">
        <w:rPr>
          <w:rFonts w:ascii="Times New Roman" w:hAnsi="Times New Roman" w:cs="Times New Roman"/>
          <w:sz w:val="24"/>
          <w:szCs w:val="24"/>
        </w:rPr>
        <w:t xml:space="preserve">w Publicznym </w:t>
      </w:r>
      <w:r w:rsidR="000C4C59">
        <w:rPr>
          <w:rFonts w:ascii="Times New Roman" w:hAnsi="Times New Roman" w:cs="Times New Roman"/>
          <w:sz w:val="24"/>
          <w:szCs w:val="24"/>
        </w:rPr>
        <w:t>Przedszkolu nr 5</w:t>
      </w:r>
      <w:r>
        <w:rPr>
          <w:rFonts w:ascii="Times New Roman" w:hAnsi="Times New Roman" w:cs="Times New Roman"/>
          <w:sz w:val="24"/>
          <w:szCs w:val="24"/>
        </w:rPr>
        <w:t xml:space="preserve"> im. Niezapominajki</w:t>
      </w:r>
      <w:r w:rsidRPr="00A074F3">
        <w:rPr>
          <w:rFonts w:ascii="Times New Roman" w:hAnsi="Times New Roman" w:cs="Times New Roman"/>
          <w:sz w:val="24"/>
          <w:szCs w:val="24"/>
        </w:rPr>
        <w:t xml:space="preserve">  w Pile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D3">
        <w:rPr>
          <w:rFonts w:ascii="Times New Roman" w:hAnsi="Times New Roman" w:cs="Times New Roman"/>
          <w:sz w:val="20"/>
          <w:szCs w:val="20"/>
        </w:rPr>
        <w:t>(zarządzenie dyrektora z dnia</w:t>
      </w:r>
      <w:r w:rsidR="000C4C59" w:rsidRPr="00AF66D3">
        <w:rPr>
          <w:rFonts w:ascii="Times New Roman" w:hAnsi="Times New Roman" w:cs="Times New Roman"/>
          <w:sz w:val="20"/>
          <w:szCs w:val="20"/>
        </w:rPr>
        <w:t xml:space="preserve"> 04.04.2022 r.</w:t>
      </w:r>
      <w:r w:rsidRPr="00AF66D3">
        <w:rPr>
          <w:rFonts w:ascii="Times New Roman" w:hAnsi="Times New Roman" w:cs="Times New Roman"/>
          <w:sz w:val="20"/>
          <w:szCs w:val="20"/>
        </w:rPr>
        <w:t xml:space="preserve">) </w:t>
      </w:r>
      <w:r w:rsidRPr="00A07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6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F3">
        <w:rPr>
          <w:rFonts w:ascii="Times New Roman" w:eastAsia="Calibri" w:hAnsi="Times New Roman" w:cs="Times New Roman"/>
          <w:bCs/>
          <w:sz w:val="24"/>
          <w:szCs w:val="24"/>
        </w:rPr>
        <w:t>i zobowiązuję się do ich stosowania.</w:t>
      </w:r>
      <w:bookmarkStart w:id="0" w:name="_GoBack"/>
      <w:bookmarkEnd w:id="0"/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316AF" w:rsidRPr="00A074F3" w:rsidRDefault="003316AF" w:rsidP="00843B64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3316AF" w:rsidRPr="00A074F3" w:rsidRDefault="003316AF" w:rsidP="00843B64">
      <w:pPr>
        <w:spacing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(data, podpis)</w:t>
      </w:r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iCs/>
          <w:sz w:val="24"/>
          <w:szCs w:val="24"/>
        </w:rPr>
        <w:t>Wyrażam zgodę na pomiar temperatury u mojego dziecka w trakcie pobytu w przedszkolu je</w:t>
      </w:r>
      <w:r w:rsidR="00843B64">
        <w:rPr>
          <w:rFonts w:ascii="Times New Roman" w:eastAsia="Calibri" w:hAnsi="Times New Roman" w:cs="Times New Roman"/>
          <w:bCs/>
          <w:iCs/>
          <w:sz w:val="24"/>
          <w:szCs w:val="24"/>
        </w:rPr>
        <w:t>śli zaistnieje taka konieczność</w:t>
      </w:r>
      <w:r w:rsidRPr="00A074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  </w:t>
      </w:r>
    </w:p>
    <w:p w:rsidR="003316AF" w:rsidRPr="00A074F3" w:rsidRDefault="003316AF" w:rsidP="003316AF">
      <w:pPr>
        <w:spacing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3316AF" w:rsidRPr="00A074F3" w:rsidRDefault="003316AF" w:rsidP="00843B64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3316AF" w:rsidRPr="00A074F3" w:rsidRDefault="003316AF" w:rsidP="00843B64">
      <w:pPr>
        <w:spacing w:line="276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A074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(data, podpis)</w:t>
      </w:r>
    </w:p>
    <w:p w:rsidR="003316AF" w:rsidRPr="00A074F3" w:rsidRDefault="003316AF" w:rsidP="003316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4B5C" w:rsidRDefault="00D84B5C"/>
    <w:sectPr w:rsidR="00D84B5C" w:rsidSect="002D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6A3"/>
    <w:multiLevelType w:val="hybridMultilevel"/>
    <w:tmpl w:val="470E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AF"/>
    <w:rsid w:val="000C4C59"/>
    <w:rsid w:val="003316AF"/>
    <w:rsid w:val="00843B64"/>
    <w:rsid w:val="00AF66D3"/>
    <w:rsid w:val="00D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6292"/>
  <w15:chartTrackingRefBased/>
  <w15:docId w15:val="{F6003E54-8C78-48D8-9899-9BBD9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A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6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16AF"/>
    <w:pPr>
      <w:ind w:left="720"/>
      <w:contextualSpacing/>
    </w:pPr>
  </w:style>
  <w:style w:type="paragraph" w:styleId="Bezodstpw">
    <w:name w:val="No Spacing"/>
    <w:uiPriority w:val="1"/>
    <w:qFormat/>
    <w:rsid w:val="003316AF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2022-09-01T11:47:00Z</cp:lastPrinted>
  <dcterms:created xsi:type="dcterms:W3CDTF">2022-09-01T10:29:00Z</dcterms:created>
  <dcterms:modified xsi:type="dcterms:W3CDTF">2022-09-01T11:48:00Z</dcterms:modified>
</cp:coreProperties>
</file>